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A092B" w14:textId="77777777" w:rsidR="00916C07" w:rsidRDefault="00916C07" w:rsidP="00916C0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PROGETTO VIAGGIO D’ISTRUZIONE</w:t>
      </w:r>
    </w:p>
    <w:p w14:paraId="4594072C" w14:textId="77777777" w:rsidR="00916C07" w:rsidRDefault="00916C07" w:rsidP="00916C0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VENETO </w:t>
      </w:r>
    </w:p>
    <w:p w14:paraId="40D7E670" w14:textId="17DE489A" w:rsidR="00916C07" w:rsidRDefault="00916C07" w:rsidP="00916C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Periodo Marzo 2025</w:t>
      </w:r>
    </w:p>
    <w:p w14:paraId="35B01AE0" w14:textId="77777777" w:rsidR="00916C07" w:rsidRDefault="00916C07" w:rsidP="00916C0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Itinerario (5 giorni- 4 notti)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916C07" w14:paraId="33638734" w14:textId="77777777" w:rsidTr="00E10FA4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3C217" w14:textId="77777777" w:rsidR="00916C07" w:rsidRDefault="00916C07" w:rsidP="00E10FA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562"/>
            </w:tblGrid>
            <w:tr w:rsidR="00916C07" w14:paraId="4AD40031" w14:textId="77777777" w:rsidTr="00E10FA4">
              <w:tc>
                <w:tcPr>
                  <w:tcW w:w="9562" w:type="dxa"/>
                  <w:shd w:val="clear" w:color="auto" w:fill="auto"/>
                </w:tcPr>
                <w:p w14:paraId="085956C9" w14:textId="77777777" w:rsidR="007F00E0" w:rsidRDefault="00916C07" w:rsidP="007F00E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1° Giorno: </w:t>
                  </w:r>
                  <w:r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 xml:space="preserve">Caltagirone – </w:t>
                  </w:r>
                  <w:r w:rsidR="007F00E0"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catania-venezia</w:t>
                  </w:r>
                </w:p>
                <w:p w14:paraId="6B42AAA3" w14:textId="77777777" w:rsidR="00111D3B" w:rsidRDefault="007F00E0" w:rsidP="00111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2D58">
                    <w:rPr>
                      <w:rFonts w:ascii="Times New Roman" w:hAnsi="Times New Roman"/>
                      <w:sz w:val="24"/>
                      <w:szCs w:val="24"/>
                    </w:rPr>
                    <w:t>Ritrovo dei partecipanti davanti la scuola e trasferimento in pullman privato all’aeroporto di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2A2D58">
                    <w:rPr>
                      <w:rFonts w:ascii="Times New Roman" w:hAnsi="Times New Roman"/>
                      <w:sz w:val="24"/>
                      <w:szCs w:val="24"/>
                    </w:rPr>
                    <w:t>Catania. Disbrigo delle formalità d’imbarco e partenza per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Venezia </w:t>
                  </w:r>
                  <w:r w:rsidRPr="002A2D58">
                    <w:rPr>
                      <w:rFonts w:ascii="Times New Roman" w:hAnsi="Times New Roman"/>
                      <w:sz w:val="24"/>
                      <w:szCs w:val="24"/>
                    </w:rPr>
                    <w:t xml:space="preserve">con volo diretto. </w:t>
                  </w:r>
                </w:p>
                <w:p w14:paraId="064C889D" w14:textId="77777777" w:rsidR="00111D3B" w:rsidRDefault="007F00E0" w:rsidP="007F00E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2D58">
                    <w:rPr>
                      <w:rFonts w:ascii="Times New Roman" w:hAnsi="Times New Roman"/>
                      <w:sz w:val="24"/>
                      <w:szCs w:val="24"/>
                    </w:rPr>
                    <w:t>Arrivo 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Venezia, i</w:t>
                  </w:r>
                  <w:r w:rsidRPr="002A2D58">
                    <w:rPr>
                      <w:rFonts w:ascii="Times New Roman" w:hAnsi="Times New Roman"/>
                      <w:sz w:val="24"/>
                      <w:szCs w:val="24"/>
                    </w:rPr>
                    <w:t xml:space="preserve">ncontro con l’assistente e trasferimento in pullman GT all’Hotel,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non troppo lontano dal centro città o comunque che sia da collegamento tra i vari comuni da visitare. </w:t>
                  </w:r>
                  <w:r w:rsidRPr="002A2D58">
                    <w:rPr>
                      <w:rFonts w:ascii="Times New Roman" w:hAnsi="Times New Roman"/>
                      <w:sz w:val="24"/>
                      <w:szCs w:val="24"/>
                    </w:rPr>
                    <w:t xml:space="preserve">Sistemazione nelle camere riservate. </w:t>
                  </w:r>
                  <w:r w:rsidR="00111D3B" w:rsidRPr="002A2D58">
                    <w:rPr>
                      <w:rFonts w:ascii="Times New Roman" w:hAnsi="Times New Roman"/>
                      <w:sz w:val="24"/>
                      <w:szCs w:val="24"/>
                    </w:rPr>
                    <w:t>Pranzo libero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14:paraId="3228F2BE" w14:textId="77777777" w:rsidR="00111D3B" w:rsidRDefault="007F00E0" w:rsidP="00111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Spostamento e visita guidata a Piazza San Marco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>, Ponte di Rialto, Ponte dei Sospiri e giro in laguna.</w:t>
                  </w:r>
                </w:p>
                <w:p w14:paraId="44948E52" w14:textId="1224C2EC" w:rsidR="00111D3B" w:rsidRPr="00111D3B" w:rsidRDefault="007F00E0" w:rsidP="00111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2D58">
                    <w:rPr>
                      <w:rFonts w:ascii="Times New Roman" w:hAnsi="Times New Roman"/>
                      <w:sz w:val="24"/>
                      <w:szCs w:val="24"/>
                    </w:rPr>
                    <w:t>Rientro in hotel. Cena in hotel. Pernottamento.</w:t>
                  </w:r>
                </w:p>
                <w:p w14:paraId="5771F2AE" w14:textId="2282FEF6" w:rsidR="00916C07" w:rsidRDefault="00916C07" w:rsidP="00E10F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2° Giorno: </w:t>
                  </w:r>
                  <w:r w:rsidR="00111D3B"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vicenza e possagno</w:t>
                  </w:r>
                </w:p>
                <w:p w14:paraId="1315DE9D" w14:textId="4253DA04" w:rsidR="00111D3B" w:rsidRDefault="00916C07" w:rsidP="00E10FA4">
                  <w:pPr>
                    <w:spacing w:after="0"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Colazione in hotel e 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 xml:space="preserve">partenza per Vicenza. Visita guidata a Piazza dei Signori, Basilica Palladiana e Piazza Duomo con Cattedrale.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(prenotazioni e biglietti di  ingresso inclusi).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>Spostamento alla Villa Rotonda.</w:t>
                  </w:r>
                </w:p>
                <w:p w14:paraId="478E05FF" w14:textId="77777777" w:rsidR="00916C07" w:rsidRDefault="00916C07" w:rsidP="00E10FA4">
                  <w:pPr>
                    <w:spacing w:after="0"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Pranzo libero.</w:t>
                  </w:r>
                </w:p>
                <w:p w14:paraId="2E88ECCB" w14:textId="5A8FDB4B" w:rsidR="00916C07" w:rsidRDefault="00916C07" w:rsidP="00E10FA4">
                  <w:pPr>
                    <w:spacing w:after="0"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Nel pomeriggio 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>trasferimento a Possagno. Visita guidata del Tempio Canoviano e del Museo Canova.</w:t>
                  </w:r>
                </w:p>
                <w:p w14:paraId="55F0E377" w14:textId="676AD468" w:rsidR="00916C07" w:rsidRDefault="00916C07" w:rsidP="00E10FA4">
                  <w:pPr>
                    <w:spacing w:after="0"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Rientro in hotel per cena e pernottamento.</w:t>
                  </w:r>
                </w:p>
                <w:p w14:paraId="15531D28" w14:textId="77777777" w:rsidR="00916C07" w:rsidRDefault="00916C07" w:rsidP="00E10FA4">
                  <w:pPr>
                    <w:spacing w:after="0"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3092419A" w14:textId="19AFE2BF" w:rsidR="00916C07" w:rsidRDefault="00916C07" w:rsidP="00E10F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3° Giorno: </w:t>
                  </w:r>
                  <w:r w:rsidR="00111D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PADOVA</w:t>
                  </w:r>
                </w:p>
                <w:p w14:paraId="3196D7AA" w14:textId="6B2F51B0" w:rsidR="00111D3B" w:rsidRDefault="00916C07" w:rsidP="00E10FA4">
                  <w:pPr>
                    <w:spacing w:after="0"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Prima colazione in hotel, 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>partenza per Padova. Arrivo e visita guidata della Basilica del Santo e Prato della Valle (prenotazioni e biglietti di  ingresso inclusi).</w:t>
                  </w:r>
                </w:p>
                <w:p w14:paraId="3368944F" w14:textId="77777777" w:rsidR="00111D3B" w:rsidRDefault="00111D3B" w:rsidP="00E10FA4">
                  <w:pPr>
                    <w:spacing w:after="0"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Pranzo libero.</w:t>
                  </w:r>
                </w:p>
                <w:p w14:paraId="3FC1F2C4" w14:textId="36439135" w:rsidR="00111D3B" w:rsidRDefault="00111D3B" w:rsidP="00111D3B">
                  <w:pPr>
                    <w:spacing w:after="0" w:line="10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Nel pomeriggio visita guidata a Palazzo Bo e alla Cappella degli Scrovegni  (prenotazioni e biglietti di  ingresso inclusi).</w:t>
                  </w:r>
                </w:p>
                <w:p w14:paraId="760131AC" w14:textId="77777777" w:rsidR="00916C07" w:rsidRDefault="00916C07" w:rsidP="00E10FA4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Rientro in hotel per cena e pernottamento.</w:t>
                  </w:r>
                </w:p>
                <w:p w14:paraId="26DB7784" w14:textId="77777777" w:rsidR="00916C07" w:rsidRDefault="00916C07" w:rsidP="00E10FA4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C84C94F" w14:textId="7B35D1A9" w:rsidR="00916C07" w:rsidRDefault="00916C07" w:rsidP="00E10F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4 giorno: </w:t>
                  </w:r>
                  <w:r w:rsidR="00111D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VERONA</w:t>
                  </w:r>
                </w:p>
                <w:p w14:paraId="1D2BCB0C" w14:textId="222A857D" w:rsidR="00916C07" w:rsidRDefault="00916C07" w:rsidP="00E10FA4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Colazione in hotel e partenza per 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>Verona. Arrivo e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visita guidata 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>all’Arena di Verona, Casa di Giulietta e Piazza dello Erbe.</w:t>
                  </w:r>
                </w:p>
                <w:p w14:paraId="34193BB0" w14:textId="77777777" w:rsidR="00916C07" w:rsidRDefault="00916C07" w:rsidP="00E10FA4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Pranzo libero.</w:t>
                  </w:r>
                </w:p>
                <w:p w14:paraId="4713AED8" w14:textId="5211818A" w:rsidR="00916C07" w:rsidRDefault="00916C07" w:rsidP="00E10FA4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Nel pomeriggio </w:t>
                  </w:r>
                  <w:r w:rsidR="00111D3B">
                    <w:rPr>
                      <w:rFonts w:ascii="Times New Roman" w:hAnsi="Times New Roman"/>
                      <w:sz w:val="24"/>
                      <w:szCs w:val="24"/>
                    </w:rPr>
                    <w:t xml:space="preserve">visita guidata al Duomo di Verona e alla Cattedrale di San Zeno e Ponte Scaligero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(prenotazioni e biglietti di  ingresso inclusi). </w:t>
                  </w:r>
                </w:p>
                <w:p w14:paraId="5927817D" w14:textId="77777777" w:rsidR="00916C07" w:rsidRDefault="00916C07" w:rsidP="00E10FA4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Rientro in hotel per cena e pernottamento.</w:t>
                  </w:r>
                </w:p>
                <w:p w14:paraId="6D285716" w14:textId="77777777" w:rsidR="00A83E81" w:rsidRDefault="00A83E81" w:rsidP="00E10FA4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B9F7D43" w14:textId="77777777" w:rsidR="00916C07" w:rsidRDefault="00916C07" w:rsidP="00E10FA4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0955FEA" w14:textId="46497650" w:rsidR="00916C07" w:rsidRDefault="00916C07" w:rsidP="00E10F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5° Giorno: </w:t>
                  </w:r>
                  <w:r w:rsidR="00111D3B"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Tr</w:t>
                  </w:r>
                  <w:r w:rsidR="004D6369"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eviso</w:t>
                  </w:r>
                </w:p>
                <w:p w14:paraId="4D8D4F0D" w14:textId="53C454AC" w:rsidR="00916C07" w:rsidRDefault="00916C07" w:rsidP="00E10FA4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Colazione in hotel </w:t>
                  </w:r>
                  <w:r w:rsidR="004D6369">
                    <w:rPr>
                      <w:rFonts w:ascii="Times New Roman" w:hAnsi="Times New Roman"/>
                      <w:sz w:val="24"/>
                      <w:szCs w:val="24"/>
                    </w:rPr>
                    <w:t>e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partenza per </w:t>
                  </w:r>
                  <w:r w:rsidR="004D6369">
                    <w:rPr>
                      <w:rFonts w:ascii="Times New Roman" w:hAnsi="Times New Roman"/>
                      <w:sz w:val="24"/>
                      <w:szCs w:val="24"/>
                    </w:rPr>
                    <w:t>Treviso. V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isita guidata </w:t>
                  </w:r>
                  <w:r w:rsidR="004D6369">
                    <w:rPr>
                      <w:rFonts w:ascii="Times New Roman" w:hAnsi="Times New Roman"/>
                      <w:sz w:val="24"/>
                      <w:szCs w:val="24"/>
                    </w:rPr>
                    <w:t xml:space="preserve">del Duomo di Treviso, Piazza dei Signori, Palazzo dei 300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(prenotazioni e biglietti di  ingresso inclusi).</w:t>
                  </w:r>
                </w:p>
                <w:p w14:paraId="05EF6193" w14:textId="08C9D743" w:rsidR="004D6369" w:rsidRDefault="00916C07" w:rsidP="004D636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Pranzo</w:t>
                  </w:r>
                  <w:r w:rsidR="004D6369">
                    <w:rPr>
                      <w:rFonts w:ascii="Times New Roman" w:hAnsi="Times New Roman"/>
                      <w:sz w:val="24"/>
                      <w:szCs w:val="24"/>
                    </w:rPr>
                    <w:t xml:space="preserve"> libero e spostamento in aeroporto (possibilità di partenza dall’aeroporto di Treviso).</w:t>
                  </w:r>
                </w:p>
                <w:p w14:paraId="226D9BDF" w14:textId="2CD51766" w:rsidR="004D6369" w:rsidRPr="0022343B" w:rsidRDefault="004D6369" w:rsidP="004D636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343B">
                    <w:rPr>
                      <w:rFonts w:ascii="Times New Roman" w:hAnsi="Times New Roman"/>
                      <w:sz w:val="24"/>
                      <w:szCs w:val="24"/>
                    </w:rPr>
                    <w:t xml:space="preserve">Formalità di imbarco sul volo in partenza per Catania. </w:t>
                  </w:r>
                </w:p>
                <w:p w14:paraId="620176ED" w14:textId="77777777" w:rsidR="004D6369" w:rsidRPr="0022343B" w:rsidRDefault="004D6369" w:rsidP="004D6369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343B">
                    <w:rPr>
                      <w:rFonts w:ascii="Times New Roman" w:hAnsi="Times New Roman"/>
                      <w:sz w:val="24"/>
                      <w:szCs w:val="24"/>
                    </w:rPr>
                    <w:t>Arrivo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22343B">
                    <w:rPr>
                      <w:rFonts w:ascii="Times New Roman" w:hAnsi="Times New Roman"/>
                      <w:sz w:val="24"/>
                      <w:szCs w:val="24"/>
                    </w:rPr>
                    <w:t>a Catania e rientro in pullman privato a Caltagirone.</w:t>
                  </w:r>
                </w:p>
                <w:p w14:paraId="411E84A8" w14:textId="188CE27B" w:rsidR="004D6369" w:rsidRDefault="004D6369" w:rsidP="00E10FA4"/>
              </w:tc>
            </w:tr>
          </w:tbl>
          <w:p w14:paraId="42182580" w14:textId="77777777" w:rsidR="00916C07" w:rsidRDefault="00916C07" w:rsidP="00E10FA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C46985B" w14:textId="77777777" w:rsidR="00916C07" w:rsidRDefault="00916C07" w:rsidP="00916C0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B4F92F5" w14:textId="77777777" w:rsidR="00916C07" w:rsidRPr="00434B50" w:rsidRDefault="00916C07" w:rsidP="00916C07">
      <w:pPr>
        <w:ind w:left="360"/>
        <w:jc w:val="both"/>
        <w:rPr>
          <w:rFonts w:ascii="Times New Roman" w:hAnsi="Times New Roman"/>
        </w:rPr>
      </w:pPr>
    </w:p>
    <w:p w14:paraId="06C587D1" w14:textId="77777777" w:rsidR="00916C07" w:rsidRPr="00555BF7" w:rsidRDefault="00916C07" w:rsidP="00916C07">
      <w:pPr>
        <w:ind w:left="360"/>
        <w:jc w:val="both"/>
        <w:rPr>
          <w:rFonts w:ascii="Times New Roman" w:hAnsi="Times New Roman"/>
        </w:rPr>
      </w:pPr>
    </w:p>
    <w:p w14:paraId="62F802FD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Times New Roman" w:hAnsi="Times New Roman"/>
        </w:rPr>
      </w:pPr>
      <w:r w:rsidRPr="00555BF7">
        <w:rPr>
          <w:rFonts w:ascii="Times New Roman" w:hAnsi="Times New Roman"/>
        </w:rPr>
        <w:t xml:space="preserve">Servizio di </w:t>
      </w:r>
      <w:r w:rsidRPr="00555BF7">
        <w:rPr>
          <w:rStyle w:val="Enfasigrassetto"/>
        </w:rPr>
        <w:t>guida turistica una fino a 25 alunni</w:t>
      </w:r>
      <w:r w:rsidRPr="00555BF7">
        <w:t xml:space="preserve">  se non è previsto  il servizio  auricolari </w:t>
      </w:r>
    </w:p>
    <w:p w14:paraId="5F97883D" w14:textId="670FCDB1" w:rsidR="00916C07" w:rsidRDefault="00916C07" w:rsidP="00916C07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555BF7">
        <w:rPr>
          <w:rFonts w:ascii="Times New Roman" w:hAnsi="Times New Roman"/>
        </w:rPr>
        <w:t>Viaggio in pullman privato GT da Caltagirone</w:t>
      </w:r>
      <w:r w:rsidR="004D6369">
        <w:rPr>
          <w:rFonts w:ascii="Times New Roman" w:hAnsi="Times New Roman"/>
        </w:rPr>
        <w:t xml:space="preserve"> a Catania e viceversa.</w:t>
      </w:r>
    </w:p>
    <w:p w14:paraId="59A8B710" w14:textId="324E76D0" w:rsidR="00F60D88" w:rsidRPr="00555BF7" w:rsidRDefault="00F60D88" w:rsidP="00916C07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F60D88">
        <w:rPr>
          <w:rFonts w:ascii="Times New Roman" w:hAnsi="Times New Roman"/>
        </w:rPr>
        <w:t>Volo a. r. con 2 bagagli a mano inclusi ( bagaglio da 10 Kg 55x40x20 cm e 1 borsa piccola)</w:t>
      </w:r>
    </w:p>
    <w:p w14:paraId="53526E51" w14:textId="6452F084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555BF7">
        <w:rPr>
          <w:rFonts w:ascii="Times New Roman" w:hAnsi="Times New Roman"/>
        </w:rPr>
        <w:t>Sistemazione in hotel 3 stelle. Si raccomanda la scelta di un hotel che sia ubicato</w:t>
      </w:r>
      <w:r w:rsidR="004D6369">
        <w:rPr>
          <w:rFonts w:ascii="Times New Roman" w:hAnsi="Times New Roman"/>
        </w:rPr>
        <w:t xml:space="preserve"> in una posizione ideale agli spostamenti</w:t>
      </w:r>
      <w:r w:rsidRPr="00555BF7">
        <w:rPr>
          <w:rFonts w:ascii="Times New Roman" w:hAnsi="Times New Roman"/>
        </w:rPr>
        <w:t>, per il quale non sia necessario percorrere una distanza superiore a</w:t>
      </w:r>
      <w:r w:rsidR="004D6369">
        <w:rPr>
          <w:rFonts w:ascii="Times New Roman" w:hAnsi="Times New Roman"/>
        </w:rPr>
        <w:t>i</w:t>
      </w:r>
      <w:r w:rsidRPr="00555BF7">
        <w:rPr>
          <w:rFonts w:ascii="Times New Roman" w:hAnsi="Times New Roman"/>
        </w:rPr>
        <w:t xml:space="preserve"> 30 minuti</w:t>
      </w:r>
    </w:p>
    <w:p w14:paraId="1C5EF152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555BF7">
        <w:rPr>
          <w:rFonts w:ascii="Times New Roman" w:hAnsi="Times New Roman"/>
        </w:rPr>
        <w:t xml:space="preserve">Camere con servizi privati e con massimo quattro letti per gli studenti </w:t>
      </w:r>
    </w:p>
    <w:p w14:paraId="015C8CBE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555BF7">
        <w:rPr>
          <w:rFonts w:ascii="Times New Roman" w:hAnsi="Times New Roman"/>
        </w:rPr>
        <w:t>Camere singole con servizi per docenti accompagnatori</w:t>
      </w:r>
    </w:p>
    <w:p w14:paraId="5690001B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555BF7">
        <w:rPr>
          <w:rFonts w:ascii="Times New Roman" w:hAnsi="Times New Roman"/>
        </w:rPr>
        <w:t xml:space="preserve">Trattamento di mezza pensione, con colazione e cena in hotel e pranzo libero a carico degli alunni. </w:t>
      </w:r>
      <w:r w:rsidRPr="00555BF7">
        <w:rPr>
          <w:rFonts w:ascii="Times New Roman" w:hAnsi="Times New Roman"/>
          <w:b/>
          <w:bCs/>
        </w:rPr>
        <w:t>Per i professori deve essere previsto un buono pasto dall’importo di almeno 10 euro.</w:t>
      </w:r>
    </w:p>
    <w:p w14:paraId="6D60F6A8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555BF7">
        <w:rPr>
          <w:rFonts w:ascii="Times New Roman" w:hAnsi="Times New Roman"/>
        </w:rPr>
        <w:t>Prenotazioni e biglietti di ingresso ai musei,  inclusi</w:t>
      </w:r>
    </w:p>
    <w:p w14:paraId="3BE37116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555BF7">
        <w:rPr>
          <w:rFonts w:ascii="Times New Roman" w:hAnsi="Times New Roman"/>
        </w:rPr>
        <w:t>Parcheggi ed ingressi pullman per le visite ed escursioni in programma</w:t>
      </w:r>
    </w:p>
    <w:p w14:paraId="1F761BC1" w14:textId="77777777" w:rsidR="00916C07" w:rsidRPr="00555BF7" w:rsidRDefault="00916C07" w:rsidP="00916C07">
      <w:pPr>
        <w:pStyle w:val="Paragrafoelenco"/>
        <w:numPr>
          <w:ilvl w:val="0"/>
          <w:numId w:val="1"/>
        </w:numPr>
        <w:suppressAutoHyphens w:val="0"/>
        <w:jc w:val="both"/>
        <w:rPr>
          <w:rFonts w:ascii="Times New Roman" w:hAnsi="Times New Roman"/>
        </w:rPr>
      </w:pPr>
      <w:r w:rsidRPr="00555BF7">
        <w:rPr>
          <w:rFonts w:ascii="Times New Roman" w:hAnsi="Times New Roman"/>
        </w:rPr>
        <w:t>IVA, tasse e percentuali di servizio</w:t>
      </w:r>
    </w:p>
    <w:p w14:paraId="11138EE3" w14:textId="77777777" w:rsidR="00916C07" w:rsidRPr="00555BF7" w:rsidRDefault="00916C07" w:rsidP="00916C07">
      <w:pPr>
        <w:pStyle w:val="Paragrafoelenco"/>
        <w:numPr>
          <w:ilvl w:val="0"/>
          <w:numId w:val="1"/>
        </w:numPr>
        <w:suppressAutoHyphens w:val="0"/>
        <w:jc w:val="both"/>
        <w:rPr>
          <w:rFonts w:ascii="Times New Roman" w:hAnsi="Times New Roman"/>
        </w:rPr>
      </w:pPr>
      <w:r w:rsidRPr="00555BF7">
        <w:rPr>
          <w:rFonts w:ascii="Times New Roman" w:hAnsi="Times New Roman"/>
        </w:rPr>
        <w:t>Eventuale tassa di soggiorno</w:t>
      </w:r>
    </w:p>
    <w:p w14:paraId="365D50CA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555BF7">
        <w:rPr>
          <w:rFonts w:ascii="Times New Roman" w:hAnsi="Times New Roman"/>
        </w:rPr>
        <w:t>Indicazione di eventuali cauzioni previste dall’hotel</w:t>
      </w:r>
    </w:p>
    <w:p w14:paraId="34F1234F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555BF7">
        <w:rPr>
          <w:rFonts w:ascii="Times New Roman" w:hAnsi="Times New Roman"/>
        </w:rPr>
        <w:t>1 gratuità ogni 12 paganti in camera singola per i docenti accompagnatori</w:t>
      </w:r>
    </w:p>
    <w:p w14:paraId="21E463F2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555BF7">
        <w:rPr>
          <w:rFonts w:ascii="Times New Roman" w:hAnsi="Times New Roman"/>
        </w:rPr>
        <w:t>Assicurazione Infortuni e R.C.</w:t>
      </w:r>
    </w:p>
    <w:p w14:paraId="51DAF103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555BF7">
        <w:rPr>
          <w:rFonts w:ascii="Times New Roman" w:hAnsi="Times New Roman"/>
        </w:rPr>
        <w:t>Franchigia bagaglio inclusa</w:t>
      </w:r>
    </w:p>
    <w:p w14:paraId="575CDF79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555BF7">
        <w:rPr>
          <w:rFonts w:ascii="Times New Roman" w:hAnsi="Times New Roman"/>
        </w:rPr>
        <w:t>Assicurazione per smarrimento bagaglio, rientro anticipato</w:t>
      </w:r>
    </w:p>
    <w:p w14:paraId="20F60791" w14:textId="77777777" w:rsidR="00916C07" w:rsidRPr="00555BF7" w:rsidRDefault="00916C07" w:rsidP="00916C07">
      <w:pPr>
        <w:pStyle w:val="Paragrafoelenco"/>
        <w:numPr>
          <w:ilvl w:val="0"/>
          <w:numId w:val="2"/>
        </w:numPr>
        <w:suppressAutoHyphens w:val="0"/>
        <w:jc w:val="both"/>
      </w:pPr>
      <w:r w:rsidRPr="00555BF7">
        <w:rPr>
          <w:rFonts w:ascii="Times New Roman" w:hAnsi="Times New Roman"/>
        </w:rPr>
        <w:t>Rimborso quota viaggio studenti per gravi e documentati motivi</w:t>
      </w:r>
    </w:p>
    <w:p w14:paraId="0F5DA5A8" w14:textId="77777777" w:rsidR="00E20BA9" w:rsidRDefault="00E20BA9"/>
    <w:sectPr w:rsidR="00E20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D6745A"/>
    <w:multiLevelType w:val="hybridMultilevel"/>
    <w:tmpl w:val="FAB826A2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77499"/>
    <w:multiLevelType w:val="hybridMultilevel"/>
    <w:tmpl w:val="B428D95A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6803">
    <w:abstractNumId w:val="0"/>
  </w:num>
  <w:num w:numId="2" w16cid:durableId="143736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07"/>
    <w:rsid w:val="000358E9"/>
    <w:rsid w:val="00111D3B"/>
    <w:rsid w:val="002373C8"/>
    <w:rsid w:val="004D6369"/>
    <w:rsid w:val="007F00E0"/>
    <w:rsid w:val="00916C07"/>
    <w:rsid w:val="00A83E81"/>
    <w:rsid w:val="00E20BA9"/>
    <w:rsid w:val="00F6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06C54"/>
  <w15:chartTrackingRefBased/>
  <w15:docId w15:val="{318D22CC-F4C7-4CCE-831E-A4ABB815A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C07"/>
    <w:pPr>
      <w:suppressAutoHyphens/>
      <w:spacing w:after="200" w:line="276" w:lineRule="auto"/>
    </w:pPr>
    <w:rPr>
      <w:rFonts w:ascii="Calibri" w:eastAsia="SimSun" w:hAnsi="Calibri" w:cs="Times New Roman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16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6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6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6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6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6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6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6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6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6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6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6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6C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6C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6C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6C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6C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6C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6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6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6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6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6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6C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6C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6C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6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6C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6C07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uiPriority w:val="22"/>
    <w:qFormat/>
    <w:rsid w:val="00916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zimone</dc:creator>
  <cp:keywords/>
  <dc:description/>
  <cp:lastModifiedBy>alessia zimone</cp:lastModifiedBy>
  <cp:revision>2</cp:revision>
  <dcterms:created xsi:type="dcterms:W3CDTF">2024-11-26T17:39:00Z</dcterms:created>
  <dcterms:modified xsi:type="dcterms:W3CDTF">2024-11-27T07:36:00Z</dcterms:modified>
</cp:coreProperties>
</file>