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4B0817FF" w14:textId="77777777" w:rsidR="00B905D1" w:rsidRDefault="00B905D1" w:rsidP="003B3522">
      <w:pPr>
        <w:rPr>
          <w:rFonts w:ascii="Arial" w:hAnsi="Arial" w:cs="Arial"/>
        </w:rPr>
      </w:pPr>
    </w:p>
    <w:p w14:paraId="1089A358" w14:textId="50E10876" w:rsidR="00F5663C" w:rsidRDefault="00F5663C" w:rsidP="00F5663C">
      <w:pPr>
        <w:pStyle w:val="Paragrafoelenco"/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D6DB132" w14:textId="77777777" w:rsidR="00AD0EA9" w:rsidRDefault="00AD0EA9" w:rsidP="00AD0EA9">
      <w:pPr>
        <w:spacing w:before="143"/>
        <w:ind w:left="159" w:right="298"/>
        <w:jc w:val="center"/>
        <w:rPr>
          <w:rFonts w:ascii="Tahoma" w:eastAsia="Tahoma" w:hAnsi="Tahoma" w:cs="Tahoma"/>
          <w:b/>
          <w:sz w:val="28"/>
        </w:rPr>
      </w:pPr>
      <w:r>
        <w:rPr>
          <w:b/>
          <w:sz w:val="28"/>
        </w:rPr>
        <w:t>VIAGGIO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D’ISTRUZIONE</w:t>
      </w:r>
    </w:p>
    <w:p w14:paraId="2433AF7F" w14:textId="77777777" w:rsidR="00AD0EA9" w:rsidRDefault="00AD0EA9" w:rsidP="00AD0EA9">
      <w:pPr>
        <w:spacing w:before="281"/>
        <w:ind w:right="298"/>
        <w:jc w:val="center"/>
        <w:rPr>
          <w:b/>
          <w:sz w:val="28"/>
        </w:rPr>
      </w:pPr>
      <w:r>
        <w:rPr>
          <w:b/>
          <w:spacing w:val="-2"/>
          <w:sz w:val="28"/>
        </w:rPr>
        <w:t>SICILIA</w:t>
      </w:r>
    </w:p>
    <w:p w14:paraId="6DE05700" w14:textId="77777777" w:rsidR="00AD0EA9" w:rsidRDefault="00AD0EA9" w:rsidP="00AD0EA9">
      <w:pPr>
        <w:ind w:left="285" w:right="298"/>
        <w:jc w:val="center"/>
        <w:rPr>
          <w:b/>
          <w:sz w:val="28"/>
        </w:rPr>
      </w:pP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GIORNI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NOTTI</w:t>
      </w:r>
    </w:p>
    <w:p w14:paraId="5276A039" w14:textId="77777777" w:rsidR="00AD0EA9" w:rsidRDefault="00AD0EA9" w:rsidP="00AD0EA9">
      <w:pPr>
        <w:pStyle w:val="Corpotesto"/>
        <w:spacing w:before="334"/>
        <w:rPr>
          <w:b/>
          <w:sz w:val="28"/>
        </w:rPr>
      </w:pPr>
    </w:p>
    <w:p w14:paraId="2BED830D" w14:textId="77777777" w:rsidR="00AD0EA9" w:rsidRDefault="00AD0EA9" w:rsidP="00AD0EA9">
      <w:pPr>
        <w:ind w:left="282"/>
        <w:rPr>
          <w:b/>
          <w:sz w:val="24"/>
        </w:rPr>
      </w:pPr>
      <w:r>
        <w:rPr>
          <w:b/>
          <w:sz w:val="24"/>
        </w:rPr>
        <w:t>1°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giorno: CALTAGIRONE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 MAZARA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 VALLO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MARSALA</w:t>
      </w:r>
    </w:p>
    <w:p w14:paraId="51C9431E" w14:textId="77777777" w:rsidR="00AD0EA9" w:rsidRDefault="00AD0EA9" w:rsidP="00AD0EA9">
      <w:pPr>
        <w:pStyle w:val="Corpotesto"/>
        <w:rPr>
          <w:b/>
        </w:rPr>
      </w:pPr>
    </w:p>
    <w:p w14:paraId="3120B4FC" w14:textId="18E258FD" w:rsidR="00AD0EA9" w:rsidRDefault="00AD0EA9" w:rsidP="00AD0EA9">
      <w:pPr>
        <w:pStyle w:val="Corpotesto"/>
        <w:spacing w:before="1"/>
        <w:ind w:left="282" w:right="422" w:firstLine="74"/>
        <w:jc w:val="both"/>
        <w:rPr>
          <w:b/>
          <w:sz w:val="20"/>
        </w:rPr>
      </w:pPr>
      <w:r>
        <w:t xml:space="preserve">Partenza </w:t>
      </w:r>
      <w:r>
        <w:t>dei</w:t>
      </w:r>
      <w:r>
        <w:rPr>
          <w:spacing w:val="-4"/>
        </w:rPr>
        <w:t xml:space="preserve"> </w:t>
      </w:r>
      <w:r>
        <w:t>sig.ri</w:t>
      </w:r>
      <w:r>
        <w:rPr>
          <w:spacing w:val="-5"/>
        </w:rPr>
        <w:t xml:space="preserve"> </w:t>
      </w:r>
      <w:r>
        <w:t>partecipanti</w:t>
      </w:r>
      <w:r>
        <w:rPr>
          <w:spacing w:val="-6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07:30</w:t>
      </w:r>
      <w:r>
        <w:rPr>
          <w:spacing w:val="-4"/>
        </w:rPr>
        <w:t xml:space="preserve"> </w:t>
      </w:r>
      <w:r>
        <w:t>circa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Mazara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Vallo.</w:t>
      </w:r>
      <w:r>
        <w:t xml:space="preserve"> </w:t>
      </w:r>
      <w:r>
        <w:t>Arrivo</w:t>
      </w:r>
      <w:r>
        <w:rPr>
          <w:spacing w:val="-6"/>
        </w:rPr>
        <w:t xml:space="preserve"> </w:t>
      </w:r>
      <w:r>
        <w:t>in mattinata</w:t>
      </w:r>
      <w:r>
        <w:rPr>
          <w:spacing w:val="-11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incontro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guida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visita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mezza</w:t>
      </w:r>
      <w:r>
        <w:rPr>
          <w:spacing w:val="-11"/>
        </w:rPr>
        <w:t xml:space="preserve"> </w:t>
      </w:r>
      <w:r>
        <w:t>giornata</w:t>
      </w:r>
      <w:r>
        <w:rPr>
          <w:spacing w:val="-11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città</w:t>
      </w:r>
      <w:r>
        <w:rPr>
          <w:spacing w:val="-13"/>
        </w:rPr>
        <w:t xml:space="preserve"> </w:t>
      </w:r>
      <w:r>
        <w:t>incluso</w:t>
      </w:r>
      <w:r>
        <w:rPr>
          <w:spacing w:val="-10"/>
        </w:rPr>
        <w:t xml:space="preserve"> </w:t>
      </w:r>
      <w:r>
        <w:t>Museo</w:t>
      </w:r>
      <w:r>
        <w:rPr>
          <w:spacing w:val="-1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Satiro</w:t>
      </w:r>
      <w:r>
        <w:rPr>
          <w:spacing w:val="-11"/>
        </w:rPr>
        <w:t xml:space="preserve"> </w:t>
      </w:r>
      <w:r>
        <w:t>Danzante. Pranzo</w:t>
      </w:r>
      <w:r>
        <w:rPr>
          <w:spacing w:val="-11"/>
        </w:rPr>
        <w:t xml:space="preserve"> </w:t>
      </w:r>
      <w:r>
        <w:t>libero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sacco.</w:t>
      </w:r>
      <w:r>
        <w:rPr>
          <w:spacing w:val="-9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pomeriggio</w:t>
      </w:r>
      <w:r>
        <w:rPr>
          <w:spacing w:val="-9"/>
        </w:rPr>
        <w:t xml:space="preserve"> </w:t>
      </w:r>
      <w:r>
        <w:t>trasferimento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albergo</w:t>
      </w:r>
      <w:r>
        <w:rPr>
          <w:spacing w:val="-11"/>
        </w:rPr>
        <w:t xml:space="preserve"> </w:t>
      </w:r>
      <w:r>
        <w:t>zona</w:t>
      </w:r>
      <w:r>
        <w:rPr>
          <w:spacing w:val="-8"/>
        </w:rPr>
        <w:t xml:space="preserve"> </w:t>
      </w:r>
      <w:r>
        <w:t>Campobello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Mazara.</w:t>
      </w:r>
      <w:r>
        <w:rPr>
          <w:spacing w:val="-11"/>
        </w:rPr>
        <w:t xml:space="preserve"> </w:t>
      </w:r>
      <w:r>
        <w:t>Sistemazione</w:t>
      </w:r>
      <w:r>
        <w:rPr>
          <w:spacing w:val="-6"/>
        </w:rPr>
        <w:t xml:space="preserve"> </w:t>
      </w:r>
      <w:r>
        <w:t>nelle camere riservate.</w:t>
      </w:r>
      <w:r>
        <w:rPr>
          <w:spacing w:val="40"/>
        </w:rPr>
        <w:t xml:space="preserve"> </w:t>
      </w:r>
      <w:r>
        <w:rPr>
          <w:b/>
        </w:rPr>
        <w:t>Cena e pernottamento</w:t>
      </w:r>
    </w:p>
    <w:p w14:paraId="4ECBEE47" w14:textId="77777777" w:rsidR="00AD0EA9" w:rsidRDefault="00AD0EA9" w:rsidP="00AD0EA9">
      <w:pPr>
        <w:pStyle w:val="Corpotesto"/>
        <w:spacing w:before="48"/>
        <w:rPr>
          <w:b/>
        </w:rPr>
      </w:pPr>
    </w:p>
    <w:p w14:paraId="0081059E" w14:textId="77777777" w:rsidR="00AD0EA9" w:rsidRDefault="00AD0EA9" w:rsidP="00AD0EA9">
      <w:pPr>
        <w:ind w:left="282"/>
        <w:rPr>
          <w:b/>
          <w:sz w:val="24"/>
        </w:rPr>
      </w:pPr>
      <w:r>
        <w:rPr>
          <w:b/>
          <w:sz w:val="24"/>
        </w:rPr>
        <w:t>2°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giorno: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MOZIA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MARSALA</w:t>
      </w:r>
    </w:p>
    <w:p w14:paraId="70C1407C" w14:textId="77777777" w:rsidR="00AD0EA9" w:rsidRDefault="00AD0EA9" w:rsidP="00AD0EA9">
      <w:pPr>
        <w:pStyle w:val="Corpotesto"/>
        <w:spacing w:before="1"/>
        <w:rPr>
          <w:b/>
        </w:rPr>
      </w:pPr>
    </w:p>
    <w:p w14:paraId="40D3B6D4" w14:textId="77777777" w:rsidR="00AD0EA9" w:rsidRDefault="00AD0EA9" w:rsidP="00AD0EA9">
      <w:pPr>
        <w:pStyle w:val="Corpotesto"/>
        <w:ind w:left="282" w:right="414" w:firstLine="62"/>
        <w:jc w:val="both"/>
        <w:rPr>
          <w:sz w:val="20"/>
        </w:rPr>
      </w:pPr>
      <w:r>
        <w:rPr>
          <w:b/>
        </w:rPr>
        <w:t>Prima colazione in albergo</w:t>
      </w:r>
      <w:r>
        <w:t>. Mattina: Sistemazione in pullman privato GT e partenza per visita guidata di intera</w:t>
      </w:r>
      <w:r>
        <w:rPr>
          <w:spacing w:val="-10"/>
        </w:rPr>
        <w:t xml:space="preserve"> </w:t>
      </w:r>
      <w:r>
        <w:t>giornata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Mozia</w:t>
      </w:r>
      <w:proofErr w:type="spellEnd"/>
      <w:r>
        <w:rPr>
          <w:spacing w:val="-8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Marsala.</w:t>
      </w:r>
      <w:r>
        <w:rPr>
          <w:spacing w:val="-9"/>
        </w:rPr>
        <w:t xml:space="preserve"> </w:t>
      </w:r>
      <w:r>
        <w:t>Arrivo</w:t>
      </w:r>
      <w:r>
        <w:rPr>
          <w:spacing w:val="-7"/>
        </w:rPr>
        <w:t xml:space="preserve"> </w:t>
      </w:r>
      <w:r>
        <w:t>nei</w:t>
      </w:r>
      <w:r>
        <w:rPr>
          <w:spacing w:val="-9"/>
        </w:rPr>
        <w:t xml:space="preserve"> </w:t>
      </w:r>
      <w:r>
        <w:t>pressi</w:t>
      </w:r>
      <w:r>
        <w:rPr>
          <w:spacing w:val="-7"/>
        </w:rPr>
        <w:t xml:space="preserve"> </w:t>
      </w:r>
      <w:r>
        <w:t>dello</w:t>
      </w:r>
      <w:r>
        <w:rPr>
          <w:spacing w:val="-11"/>
        </w:rPr>
        <w:t xml:space="preserve"> </w:t>
      </w:r>
      <w:r>
        <w:t>Stagno</w:t>
      </w:r>
      <w:r>
        <w:rPr>
          <w:spacing w:val="-8"/>
        </w:rPr>
        <w:t xml:space="preserve"> </w:t>
      </w:r>
      <w:r>
        <w:t>e,</w:t>
      </w:r>
      <w:r>
        <w:rPr>
          <w:spacing w:val="-8"/>
        </w:rPr>
        <w:t xml:space="preserve"> </w:t>
      </w:r>
      <w:r>
        <w:t>incontro</w:t>
      </w:r>
      <w:r>
        <w:rPr>
          <w:spacing w:val="-7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guida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partenza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proofErr w:type="spellStart"/>
      <w:r>
        <w:t>Mozia</w:t>
      </w:r>
      <w:proofErr w:type="spellEnd"/>
      <w:r>
        <w:t xml:space="preserve">. Pranzo libero. Dopo pranzo rientro a Marsala e proseguimento della visita guidata alle Saline di Marsala nella Riserva Naturale dello </w:t>
      </w:r>
      <w:proofErr w:type="spellStart"/>
      <w:r>
        <w:t>Stagnone</w:t>
      </w:r>
      <w:proofErr w:type="spellEnd"/>
      <w:r>
        <w:t xml:space="preserve">. Nel pomeriggio passeggiata in autonomia nel centro storico di Marsala. Rientro in hotel. </w:t>
      </w:r>
      <w:r>
        <w:rPr>
          <w:b/>
        </w:rPr>
        <w:t>Cena e pernottamento</w:t>
      </w:r>
      <w:r>
        <w:t>.</w:t>
      </w:r>
    </w:p>
    <w:p w14:paraId="1519CA0C" w14:textId="77777777" w:rsidR="00AD0EA9" w:rsidRDefault="00AD0EA9" w:rsidP="00AD0EA9">
      <w:pPr>
        <w:pStyle w:val="Corpotesto"/>
      </w:pPr>
    </w:p>
    <w:p w14:paraId="1968D879" w14:textId="77777777" w:rsidR="00AD0EA9" w:rsidRDefault="00AD0EA9" w:rsidP="00AD0EA9">
      <w:pPr>
        <w:pStyle w:val="Corpotesto"/>
        <w:spacing w:before="94"/>
      </w:pPr>
    </w:p>
    <w:p w14:paraId="66455094" w14:textId="77777777" w:rsidR="00AD0EA9" w:rsidRDefault="00AD0EA9" w:rsidP="00AD0EA9">
      <w:pPr>
        <w:ind w:left="282"/>
        <w:rPr>
          <w:b/>
          <w:sz w:val="24"/>
        </w:rPr>
      </w:pPr>
      <w:r>
        <w:rPr>
          <w:b/>
          <w:sz w:val="24"/>
        </w:rPr>
        <w:t>3°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giorno: MARSALA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ERICE – TRAPANI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CALTAGIRONE</w:t>
      </w:r>
    </w:p>
    <w:p w14:paraId="0C312791" w14:textId="77777777" w:rsidR="00AD0EA9" w:rsidRDefault="00AD0EA9" w:rsidP="00AD0EA9">
      <w:pPr>
        <w:pStyle w:val="Corpotesto"/>
        <w:spacing w:before="1"/>
        <w:rPr>
          <w:b/>
        </w:rPr>
      </w:pPr>
    </w:p>
    <w:p w14:paraId="54C7AB6F" w14:textId="77777777" w:rsidR="00AD0EA9" w:rsidRDefault="00AD0EA9" w:rsidP="00AD0EA9">
      <w:pPr>
        <w:pStyle w:val="Corpotesto"/>
        <w:ind w:left="282" w:right="418"/>
        <w:jc w:val="both"/>
        <w:rPr>
          <w:sz w:val="20"/>
        </w:rPr>
      </w:pPr>
      <w:r>
        <w:rPr>
          <w:b/>
        </w:rPr>
        <w:t xml:space="preserve">Prima colazione in albergo. </w:t>
      </w:r>
      <w:r>
        <w:t xml:space="preserve">Operazione di </w:t>
      </w:r>
      <w:proofErr w:type="spellStart"/>
      <w:r>
        <w:t>check</w:t>
      </w:r>
      <w:proofErr w:type="spellEnd"/>
      <w:r>
        <w:t xml:space="preserve"> out e sistemazione in pullman privato GT. Partenza per Caltagirone.</w:t>
      </w:r>
      <w:r>
        <w:rPr>
          <w:spacing w:val="-8"/>
        </w:rPr>
        <w:t xml:space="preserve"> </w:t>
      </w:r>
      <w:r>
        <w:t>Sosta</w:t>
      </w:r>
      <w:r>
        <w:rPr>
          <w:spacing w:val="-7"/>
        </w:rPr>
        <w:t xml:space="preserve"> </w:t>
      </w:r>
      <w:r>
        <w:t>lungo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percorso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mattinata</w:t>
      </w:r>
      <w:r>
        <w:rPr>
          <w:spacing w:val="-7"/>
        </w:rPr>
        <w:t xml:space="preserve"> </w:t>
      </w:r>
      <w:r>
        <w:t>dedicata</w:t>
      </w:r>
      <w:r>
        <w:rPr>
          <w:spacing w:val="-7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visita</w:t>
      </w:r>
      <w:r>
        <w:rPr>
          <w:spacing w:val="-7"/>
        </w:rPr>
        <w:t xml:space="preserve"> </w:t>
      </w:r>
      <w:r>
        <w:t>guidata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mezza</w:t>
      </w:r>
      <w:r>
        <w:rPr>
          <w:spacing w:val="-7"/>
        </w:rPr>
        <w:t xml:space="preserve"> </w:t>
      </w:r>
      <w:r>
        <w:t>giornata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Erice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 Castello Normanno. Pranzo libero. Dopo pranzo proseguimento per giro panoramico della città di Trapani in autonomia. Alle ore 16:00 circa partenza per rientro a Caltagirone. Fine del viaggio e dei ns servizi.</w:t>
      </w:r>
    </w:p>
    <w:p w14:paraId="0B089F4A" w14:textId="77777777" w:rsidR="00AD0EA9" w:rsidRDefault="00AD0EA9" w:rsidP="00AD0EA9">
      <w:pPr>
        <w:pStyle w:val="Corpotesto"/>
      </w:pPr>
    </w:p>
    <w:p w14:paraId="64D384D1" w14:textId="77777777" w:rsidR="00AD0EA9" w:rsidRDefault="00AD0EA9" w:rsidP="00AD0EA9">
      <w:pPr>
        <w:pStyle w:val="Corpotesto"/>
        <w:spacing w:before="287"/>
      </w:pPr>
    </w:p>
    <w:p w14:paraId="6F972747" w14:textId="4CC96525" w:rsidR="00AD0EA9" w:rsidRDefault="00AD0EA9" w:rsidP="00AD0EA9">
      <w:pPr>
        <w:ind w:left="282"/>
        <w:rPr>
          <w:b/>
          <w:sz w:val="24"/>
        </w:rPr>
      </w:pPr>
      <w:r>
        <w:rPr>
          <w:b/>
          <w:sz w:val="24"/>
        </w:rPr>
        <w:t>QUOTA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PARTECIPAZIONE:</w:t>
      </w:r>
      <w:r>
        <w:rPr>
          <w:b/>
          <w:sz w:val="24"/>
        </w:rPr>
        <w:t xml:space="preserve"> </w:t>
      </w:r>
      <w:r>
        <w:rPr>
          <w:b/>
          <w:sz w:val="24"/>
        </w:rPr>
        <w:t>EURO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232.00</w:t>
      </w:r>
    </w:p>
    <w:p w14:paraId="14CAD2BF" w14:textId="77777777" w:rsidR="00AD0EA9" w:rsidRDefault="00AD0EA9" w:rsidP="00AD0EA9">
      <w:pPr>
        <w:pStyle w:val="Corpotesto"/>
        <w:rPr>
          <w:b/>
        </w:rPr>
      </w:pPr>
    </w:p>
    <w:p w14:paraId="440397EB" w14:textId="77777777" w:rsidR="00AD0EA9" w:rsidRDefault="00AD0EA9" w:rsidP="00AD0EA9">
      <w:pPr>
        <w:pStyle w:val="Corpotesto"/>
        <w:spacing w:before="17"/>
        <w:rPr>
          <w:b/>
        </w:rPr>
      </w:pPr>
    </w:p>
    <w:p w14:paraId="49464689" w14:textId="77777777" w:rsidR="00AD0EA9" w:rsidRDefault="00AD0EA9" w:rsidP="00AD0EA9">
      <w:pPr>
        <w:pStyle w:val="Corpotesto"/>
        <w:spacing w:before="39"/>
        <w:rPr>
          <w:sz w:val="20"/>
        </w:rPr>
      </w:pPr>
    </w:p>
    <w:p w14:paraId="280CC3C6" w14:textId="77777777" w:rsidR="00AD0EA9" w:rsidRDefault="00AD0EA9" w:rsidP="00AD0EA9">
      <w:pPr>
        <w:pStyle w:val="Titolo1"/>
        <w:rPr>
          <w:b w:val="0"/>
        </w:rPr>
      </w:pPr>
      <w:r>
        <w:t>LA</w:t>
      </w:r>
      <w:r>
        <w:rPr>
          <w:spacing w:val="-7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rPr>
          <w:spacing w:val="-2"/>
        </w:rPr>
        <w:t>COMPRENDE</w:t>
      </w:r>
      <w:r>
        <w:rPr>
          <w:b w:val="0"/>
          <w:spacing w:val="-2"/>
        </w:rPr>
        <w:t>:</w:t>
      </w:r>
    </w:p>
    <w:p w14:paraId="0CBF39C8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2" w:line="235" w:lineRule="auto"/>
        <w:ind w:right="137"/>
        <w:contextualSpacing w:val="0"/>
        <w:jc w:val="both"/>
        <w:rPr>
          <w:sz w:val="20"/>
        </w:rPr>
      </w:pPr>
      <w:r>
        <w:rPr>
          <w:sz w:val="20"/>
        </w:rPr>
        <w:t>Servizio pullman privato Gran Turismo, dotato di aria condizionata ed in linea con quanto previsto dalla normativa vigente in materia di sicurezza ed in ambito assicurativo, durante i viaggi d’istruzione, per itinerario come sopra descritto</w:t>
      </w:r>
    </w:p>
    <w:p w14:paraId="1F185FA3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4" w:line="235" w:lineRule="auto"/>
        <w:ind w:right="136"/>
        <w:contextualSpacing w:val="0"/>
        <w:jc w:val="both"/>
        <w:rPr>
          <w:sz w:val="20"/>
        </w:rPr>
      </w:pPr>
      <w:r>
        <w:rPr>
          <w:sz w:val="20"/>
        </w:rPr>
        <w:t>Soggiorno in buon albergo di categoria 3 stelle zona Campobello di Mazara, in zona strategica rispetto all’itinerario previsto, con sistemazione in camere con servizi privati, triple e quadruple per gli studenti e singole per i Professori Accompagnatori</w:t>
      </w:r>
    </w:p>
    <w:p w14:paraId="0519A99D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2"/>
        <w:ind w:right="138"/>
        <w:contextualSpacing w:val="0"/>
        <w:jc w:val="both"/>
        <w:rPr>
          <w:sz w:val="20"/>
        </w:rPr>
      </w:pPr>
      <w:r>
        <w:rPr>
          <w:sz w:val="20"/>
        </w:rPr>
        <w:t>Trattamento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mezza</w:t>
      </w:r>
      <w:r>
        <w:rPr>
          <w:spacing w:val="-9"/>
          <w:sz w:val="20"/>
        </w:rPr>
        <w:t xml:space="preserve"> </w:t>
      </w:r>
      <w:r>
        <w:rPr>
          <w:sz w:val="20"/>
        </w:rPr>
        <w:t>pensione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prime</w:t>
      </w:r>
      <w:r>
        <w:rPr>
          <w:spacing w:val="-6"/>
          <w:sz w:val="20"/>
        </w:rPr>
        <w:t xml:space="preserve"> </w:t>
      </w:r>
      <w:r>
        <w:rPr>
          <w:sz w:val="20"/>
        </w:rPr>
        <w:t>colazioni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buffet</w:t>
      </w:r>
      <w:r>
        <w:rPr>
          <w:spacing w:val="-9"/>
          <w:sz w:val="20"/>
        </w:rPr>
        <w:t xml:space="preserve"> </w:t>
      </w:r>
      <w:r>
        <w:rPr>
          <w:sz w:val="20"/>
        </w:rPr>
        <w:t>dolce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salato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cene</w:t>
      </w:r>
      <w:r>
        <w:rPr>
          <w:spacing w:val="-8"/>
          <w:sz w:val="20"/>
        </w:rPr>
        <w:t xml:space="preserve"> </w:t>
      </w:r>
      <w:r>
        <w:rPr>
          <w:sz w:val="20"/>
        </w:rPr>
        <w:t>costituite</w:t>
      </w:r>
      <w:r>
        <w:rPr>
          <w:spacing w:val="-10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primo, un secondo con contorno, frutta o dessert.</w:t>
      </w:r>
    </w:p>
    <w:p w14:paraId="448CA4C2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3" w:line="232" w:lineRule="auto"/>
        <w:ind w:right="139"/>
        <w:contextualSpacing w:val="0"/>
        <w:jc w:val="both"/>
        <w:rPr>
          <w:sz w:val="20"/>
        </w:rPr>
      </w:pPr>
      <w:r>
        <w:rPr>
          <w:sz w:val="20"/>
        </w:rPr>
        <w:t>Si garantisce il pasto per celiaci e per vegetariani e per partecipanti con eventuali intolleranze alimentari. Uguale menu per docenti ed accompagnatori.</w:t>
      </w:r>
    </w:p>
    <w:p w14:paraId="62996D35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0"/>
        </w:tabs>
        <w:spacing w:before="1" w:line="244" w:lineRule="exact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N.3</w:t>
      </w:r>
      <w:r>
        <w:rPr>
          <w:spacing w:val="-2"/>
          <w:sz w:val="20"/>
        </w:rPr>
        <w:t xml:space="preserve"> </w:t>
      </w:r>
      <w:r>
        <w:rPr>
          <w:sz w:val="20"/>
        </w:rPr>
        <w:t>voucher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valore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€</w:t>
      </w:r>
      <w:r>
        <w:rPr>
          <w:spacing w:val="-1"/>
          <w:sz w:val="20"/>
        </w:rPr>
        <w:t xml:space="preserve"> </w:t>
      </w:r>
      <w:r>
        <w:rPr>
          <w:sz w:val="20"/>
        </w:rPr>
        <w:t>30,00</w:t>
      </w:r>
      <w:r>
        <w:rPr>
          <w:spacing w:val="-3"/>
          <w:sz w:val="20"/>
        </w:rPr>
        <w:t xml:space="preserve"> </w:t>
      </w:r>
      <w:r>
        <w:rPr>
          <w:sz w:val="20"/>
        </w:rPr>
        <w:t>totale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pranzi</w:t>
      </w:r>
      <w:r>
        <w:rPr>
          <w:spacing w:val="-1"/>
          <w:sz w:val="20"/>
        </w:rPr>
        <w:t xml:space="preserve"> </w:t>
      </w:r>
      <w:r>
        <w:rPr>
          <w:sz w:val="20"/>
        </w:rPr>
        <w:t>liberi</w:t>
      </w:r>
      <w:r>
        <w:rPr>
          <w:spacing w:val="-5"/>
          <w:sz w:val="20"/>
        </w:rPr>
        <w:t xml:space="preserve"> </w:t>
      </w:r>
      <w:r>
        <w:rPr>
          <w:sz w:val="20"/>
        </w:rPr>
        <w:t>solo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docenti</w:t>
      </w:r>
    </w:p>
    <w:p w14:paraId="32FF7614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ind w:right="136"/>
        <w:contextualSpacing w:val="0"/>
        <w:rPr>
          <w:sz w:val="20"/>
        </w:rPr>
      </w:pP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z w:val="20"/>
        </w:rPr>
        <w:t>guida</w:t>
      </w:r>
      <w:r>
        <w:rPr>
          <w:spacing w:val="-2"/>
          <w:sz w:val="20"/>
        </w:rPr>
        <w:t xml:space="preserve"> </w:t>
      </w:r>
      <w:r>
        <w:rPr>
          <w:sz w:val="20"/>
        </w:rPr>
        <w:t>ufficiale</w:t>
      </w:r>
      <w:r>
        <w:rPr>
          <w:spacing w:val="-3"/>
          <w:sz w:val="20"/>
        </w:rPr>
        <w:t xml:space="preserve"> </w:t>
      </w:r>
      <w:r>
        <w:rPr>
          <w:sz w:val="20"/>
        </w:rPr>
        <w:t>autorizzata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visite</w:t>
      </w:r>
      <w:r>
        <w:rPr>
          <w:spacing w:val="-3"/>
          <w:sz w:val="20"/>
        </w:rPr>
        <w:t xml:space="preserve"> </w:t>
      </w:r>
      <w:r>
        <w:rPr>
          <w:sz w:val="20"/>
        </w:rPr>
        <w:t>di: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mezza</w:t>
      </w:r>
      <w:r>
        <w:rPr>
          <w:spacing w:val="-4"/>
          <w:sz w:val="20"/>
        </w:rPr>
        <w:t xml:space="preserve"> </w:t>
      </w:r>
      <w:r>
        <w:rPr>
          <w:sz w:val="20"/>
        </w:rPr>
        <w:t>giornata</w:t>
      </w:r>
      <w:r>
        <w:rPr>
          <w:spacing w:val="-4"/>
          <w:sz w:val="20"/>
        </w:rPr>
        <w:t xml:space="preserve"> </w:t>
      </w:r>
      <w:r>
        <w:rPr>
          <w:sz w:val="20"/>
        </w:rPr>
        <w:t>Mazara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Vallo</w:t>
      </w:r>
      <w:r>
        <w:rPr>
          <w:spacing w:val="-5"/>
          <w:sz w:val="20"/>
        </w:rPr>
        <w:t xml:space="preserve"> </w:t>
      </w:r>
      <w:r>
        <w:rPr>
          <w:sz w:val="20"/>
        </w:rPr>
        <w:t>(tutte</w:t>
      </w:r>
      <w:r>
        <w:rPr>
          <w:spacing w:val="-5"/>
          <w:sz w:val="20"/>
        </w:rPr>
        <w:t xml:space="preserve"> </w:t>
      </w:r>
      <w:r>
        <w:rPr>
          <w:sz w:val="20"/>
        </w:rPr>
        <w:t>visite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esterne); intera giornata </w:t>
      </w:r>
      <w:proofErr w:type="spellStart"/>
      <w:r>
        <w:rPr>
          <w:sz w:val="20"/>
        </w:rPr>
        <w:t>Mozia</w:t>
      </w:r>
      <w:proofErr w:type="spellEnd"/>
      <w:r>
        <w:rPr>
          <w:sz w:val="20"/>
        </w:rPr>
        <w:t xml:space="preserve"> &amp; Marsala; mezza giornata Erice (visita esterni)</w:t>
      </w:r>
    </w:p>
    <w:p w14:paraId="0D619F5B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1" w:line="232" w:lineRule="auto"/>
        <w:ind w:right="141"/>
        <w:contextualSpacing w:val="0"/>
        <w:rPr>
          <w:sz w:val="20"/>
        </w:rPr>
      </w:pPr>
      <w:r>
        <w:rPr>
          <w:sz w:val="20"/>
        </w:rPr>
        <w:t>Ingressi</w:t>
      </w:r>
      <w:r>
        <w:rPr>
          <w:spacing w:val="-7"/>
          <w:sz w:val="20"/>
        </w:rPr>
        <w:t xml:space="preserve"> </w:t>
      </w:r>
      <w:r>
        <w:rPr>
          <w:sz w:val="20"/>
        </w:rPr>
        <w:t>Palazzo</w:t>
      </w:r>
      <w:r>
        <w:rPr>
          <w:spacing w:val="-7"/>
          <w:sz w:val="20"/>
        </w:rPr>
        <w:t xml:space="preserve"> </w:t>
      </w:r>
      <w:r>
        <w:rPr>
          <w:sz w:val="20"/>
        </w:rPr>
        <w:t>Museo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Satiro</w:t>
      </w:r>
      <w:r>
        <w:rPr>
          <w:spacing w:val="-7"/>
          <w:sz w:val="20"/>
        </w:rPr>
        <w:t xml:space="preserve"> </w:t>
      </w:r>
      <w:r>
        <w:rPr>
          <w:sz w:val="20"/>
        </w:rPr>
        <w:t>Danzante</w:t>
      </w:r>
      <w:r>
        <w:rPr>
          <w:spacing w:val="-7"/>
          <w:sz w:val="20"/>
        </w:rPr>
        <w:t xml:space="preserve"> </w:t>
      </w:r>
      <w:r>
        <w:rPr>
          <w:sz w:val="20"/>
        </w:rPr>
        <w:t>Mazara,</w:t>
      </w:r>
      <w:r>
        <w:rPr>
          <w:spacing w:val="-7"/>
          <w:sz w:val="20"/>
        </w:rPr>
        <w:t xml:space="preserve"> </w:t>
      </w:r>
      <w:r>
        <w:rPr>
          <w:sz w:val="20"/>
        </w:rPr>
        <w:t>Castello</w:t>
      </w:r>
      <w:r>
        <w:rPr>
          <w:spacing w:val="-7"/>
          <w:sz w:val="20"/>
        </w:rPr>
        <w:t xml:space="preserve"> </w:t>
      </w:r>
      <w:r>
        <w:rPr>
          <w:sz w:val="20"/>
        </w:rPr>
        <w:t>Normanno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Erice,</w:t>
      </w:r>
      <w:r>
        <w:rPr>
          <w:spacing w:val="-4"/>
          <w:sz w:val="20"/>
        </w:rPr>
        <w:t xml:space="preserve"> </w:t>
      </w:r>
      <w:r>
        <w:rPr>
          <w:sz w:val="20"/>
        </w:rPr>
        <w:t>Biglietto</w:t>
      </w:r>
      <w:r>
        <w:rPr>
          <w:spacing w:val="-7"/>
          <w:sz w:val="20"/>
        </w:rPr>
        <w:t xml:space="preserve"> </w:t>
      </w:r>
      <w:r>
        <w:rPr>
          <w:sz w:val="20"/>
        </w:rPr>
        <w:t>Museo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Withaker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Mozia</w:t>
      </w:r>
      <w:proofErr w:type="spellEnd"/>
      <w:r>
        <w:rPr>
          <w:sz w:val="20"/>
        </w:rPr>
        <w:t xml:space="preserve">, Saline di Marsala, barca Marsala – </w:t>
      </w:r>
      <w:proofErr w:type="spellStart"/>
      <w:r>
        <w:rPr>
          <w:sz w:val="20"/>
        </w:rPr>
        <w:t>Mozia</w:t>
      </w:r>
      <w:proofErr w:type="spellEnd"/>
      <w:r>
        <w:rPr>
          <w:sz w:val="20"/>
        </w:rPr>
        <w:t xml:space="preserve"> e viceversa</w:t>
      </w:r>
    </w:p>
    <w:p w14:paraId="752B2179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before="2" w:line="244" w:lineRule="exact"/>
        <w:contextualSpacing w:val="0"/>
        <w:rPr>
          <w:sz w:val="20"/>
        </w:rPr>
      </w:pPr>
      <w:r>
        <w:rPr>
          <w:spacing w:val="-2"/>
          <w:sz w:val="20"/>
        </w:rPr>
        <w:t>Auricolari</w:t>
      </w:r>
    </w:p>
    <w:p w14:paraId="12B020BC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Pedaggi,</w:t>
      </w:r>
      <w:r>
        <w:rPr>
          <w:spacing w:val="-6"/>
          <w:sz w:val="20"/>
        </w:rPr>
        <w:t xml:space="preserve"> </w:t>
      </w:r>
      <w:r>
        <w:rPr>
          <w:sz w:val="20"/>
        </w:rPr>
        <w:t>parcheggi,</w:t>
      </w:r>
      <w:r>
        <w:rPr>
          <w:spacing w:val="-5"/>
          <w:sz w:val="20"/>
        </w:rPr>
        <w:t xml:space="preserve"> </w:t>
      </w:r>
      <w:r>
        <w:rPr>
          <w:sz w:val="20"/>
        </w:rPr>
        <w:t>percentuali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I.V.A.</w:t>
      </w:r>
      <w:r>
        <w:rPr>
          <w:spacing w:val="-5"/>
          <w:sz w:val="20"/>
        </w:rPr>
        <w:t xml:space="preserve"> </w:t>
      </w:r>
      <w:r>
        <w:rPr>
          <w:sz w:val="20"/>
        </w:rPr>
        <w:t>nella</w:t>
      </w:r>
      <w:r>
        <w:rPr>
          <w:spacing w:val="-5"/>
          <w:sz w:val="20"/>
        </w:rPr>
        <w:t xml:space="preserve"> </w:t>
      </w:r>
      <w:r>
        <w:rPr>
          <w:sz w:val="20"/>
        </w:rPr>
        <w:t>misura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22%.</w:t>
      </w:r>
    </w:p>
    <w:p w14:paraId="09E496DB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ind w:right="138"/>
        <w:contextualSpacing w:val="0"/>
        <w:rPr>
          <w:sz w:val="20"/>
        </w:rPr>
      </w:pPr>
      <w:r>
        <w:rPr>
          <w:sz w:val="20"/>
        </w:rPr>
        <w:t>Polizza assicurativa per responsabilità civile U</w:t>
      </w:r>
      <w:r>
        <w:rPr>
          <w:sz w:val="16"/>
        </w:rPr>
        <w:t xml:space="preserve">NIPOL </w:t>
      </w:r>
      <w:r>
        <w:rPr>
          <w:sz w:val="20"/>
        </w:rPr>
        <w:t>S</w:t>
      </w:r>
      <w:r>
        <w:rPr>
          <w:sz w:val="16"/>
        </w:rPr>
        <w:t xml:space="preserve">AI </w:t>
      </w:r>
      <w:r>
        <w:rPr>
          <w:sz w:val="20"/>
        </w:rPr>
        <w:t>A</w:t>
      </w:r>
      <w:r>
        <w:rPr>
          <w:sz w:val="16"/>
        </w:rPr>
        <w:t>SSICURAZIONI</w:t>
      </w:r>
      <w:r>
        <w:rPr>
          <w:spacing w:val="32"/>
          <w:sz w:val="16"/>
        </w:rPr>
        <w:t xml:space="preserve"> </w:t>
      </w:r>
      <w:r>
        <w:rPr>
          <w:sz w:val="20"/>
        </w:rPr>
        <w:t>(massimali di € 31.500.000,00), in</w:t>
      </w:r>
      <w:r>
        <w:rPr>
          <w:spacing w:val="40"/>
          <w:sz w:val="20"/>
        </w:rPr>
        <w:t xml:space="preserve"> </w:t>
      </w:r>
      <w:r>
        <w:rPr>
          <w:sz w:val="20"/>
        </w:rPr>
        <w:t>linea con quanto previsto dal D.L. n° 111 del 17 Marzo 1995 e n.79 del 2011.</w:t>
      </w:r>
    </w:p>
    <w:p w14:paraId="217BF8C5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Polizza</w:t>
      </w:r>
      <w:r>
        <w:rPr>
          <w:spacing w:val="-5"/>
          <w:sz w:val="20"/>
        </w:rPr>
        <w:t xml:space="preserve"> </w:t>
      </w:r>
      <w:r>
        <w:rPr>
          <w:sz w:val="20"/>
        </w:rPr>
        <w:t>assicurativa</w:t>
      </w:r>
      <w:r>
        <w:rPr>
          <w:spacing w:val="-5"/>
          <w:sz w:val="20"/>
        </w:rPr>
        <w:t xml:space="preserve"> </w:t>
      </w:r>
      <w:r>
        <w:rPr>
          <w:sz w:val="20"/>
        </w:rPr>
        <w:t>Medico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Stop</w:t>
      </w:r>
      <w:r>
        <w:rPr>
          <w:spacing w:val="-4"/>
          <w:sz w:val="20"/>
        </w:rPr>
        <w:t xml:space="preserve"> </w:t>
      </w:r>
      <w:r>
        <w:rPr>
          <w:sz w:val="20"/>
        </w:rPr>
        <w:t>+</w:t>
      </w:r>
      <w:r>
        <w:rPr>
          <w:spacing w:val="-6"/>
          <w:sz w:val="20"/>
        </w:rPr>
        <w:t xml:space="preserve"> </w:t>
      </w:r>
      <w:r>
        <w:rPr>
          <w:sz w:val="20"/>
        </w:rPr>
        <w:t>Bagaglio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Nobis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Assicurazioni</w:t>
      </w:r>
      <w:r>
        <w:rPr>
          <w:spacing w:val="-6"/>
          <w:sz w:val="20"/>
        </w:rPr>
        <w:t xml:space="preserve"> </w:t>
      </w:r>
      <w:r>
        <w:rPr>
          <w:sz w:val="20"/>
        </w:rPr>
        <w:t>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infortuni</w:t>
      </w:r>
    </w:p>
    <w:p w14:paraId="2C0373A9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Certificazione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qualità</w:t>
      </w:r>
      <w:r>
        <w:rPr>
          <w:spacing w:val="-6"/>
          <w:sz w:val="20"/>
        </w:rPr>
        <w:t xml:space="preserve"> </w:t>
      </w:r>
      <w:r>
        <w:rPr>
          <w:sz w:val="20"/>
        </w:rPr>
        <w:t>ISO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9001:2008</w:t>
      </w:r>
    </w:p>
    <w:p w14:paraId="1B78E8EC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Certificazione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qualità</w:t>
      </w:r>
      <w:r>
        <w:rPr>
          <w:spacing w:val="-6"/>
          <w:sz w:val="20"/>
        </w:rPr>
        <w:t xml:space="preserve"> </w:t>
      </w:r>
      <w:r>
        <w:rPr>
          <w:sz w:val="20"/>
        </w:rPr>
        <w:t>ISO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14804:2005</w:t>
      </w:r>
    </w:p>
    <w:p w14:paraId="088C6700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Numero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cellulare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emergenza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tutta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durata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viaggio</w:t>
      </w:r>
    </w:p>
    <w:p w14:paraId="0D58267F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2" w:lineRule="exact"/>
        <w:contextualSpacing w:val="0"/>
        <w:rPr>
          <w:sz w:val="20"/>
        </w:rPr>
      </w:pPr>
      <w:r>
        <w:rPr>
          <w:sz w:val="20"/>
        </w:rPr>
        <w:t>Documentazione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viaggio.</w:t>
      </w:r>
    </w:p>
    <w:p w14:paraId="09C99228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spacing w:line="244" w:lineRule="exact"/>
        <w:contextualSpacing w:val="0"/>
        <w:rPr>
          <w:sz w:val="20"/>
        </w:rPr>
      </w:pPr>
      <w:r>
        <w:rPr>
          <w:sz w:val="20"/>
        </w:rPr>
        <w:t>N.3</w:t>
      </w:r>
      <w:r>
        <w:rPr>
          <w:spacing w:val="-4"/>
          <w:sz w:val="20"/>
        </w:rPr>
        <w:t xml:space="preserve"> </w:t>
      </w:r>
      <w:r>
        <w:rPr>
          <w:sz w:val="20"/>
        </w:rPr>
        <w:t>gratuità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docenti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accompagnatori</w:t>
      </w:r>
    </w:p>
    <w:p w14:paraId="14F8CEF8" w14:textId="77777777" w:rsidR="00AD0EA9" w:rsidRDefault="00AD0EA9" w:rsidP="00AD0EA9">
      <w:pPr>
        <w:pStyle w:val="Titolo1"/>
        <w:spacing w:before="237"/>
        <w:rPr>
          <w:b w:val="0"/>
        </w:rPr>
      </w:pPr>
      <w:r>
        <w:t>LA</w:t>
      </w:r>
      <w:r>
        <w:rPr>
          <w:spacing w:val="-7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COMPRENDE</w:t>
      </w:r>
      <w:r>
        <w:rPr>
          <w:b w:val="0"/>
          <w:spacing w:val="-2"/>
        </w:rPr>
        <w:t>:</w:t>
      </w:r>
    </w:p>
    <w:p w14:paraId="2828A9AE" w14:textId="77777777" w:rsidR="00AD0EA9" w:rsidRDefault="00AD0EA9" w:rsidP="00AD0EA9">
      <w:pPr>
        <w:pStyle w:val="Paragrafoelenco"/>
        <w:numPr>
          <w:ilvl w:val="0"/>
          <w:numId w:val="15"/>
        </w:numPr>
        <w:tabs>
          <w:tab w:val="left" w:pos="861"/>
        </w:tabs>
        <w:ind w:right="136"/>
        <w:contextualSpacing w:val="0"/>
        <w:jc w:val="both"/>
        <w:rPr>
          <w:sz w:val="20"/>
        </w:rPr>
      </w:pPr>
      <w:r>
        <w:rPr>
          <w:sz w:val="20"/>
        </w:rPr>
        <w:t>Pranzi;</w:t>
      </w:r>
      <w:r>
        <w:rPr>
          <w:spacing w:val="-16"/>
          <w:sz w:val="20"/>
        </w:rPr>
        <w:t xml:space="preserve"> </w:t>
      </w:r>
      <w:r>
        <w:rPr>
          <w:sz w:val="20"/>
        </w:rPr>
        <w:t>Ingressi</w:t>
      </w:r>
      <w:r>
        <w:rPr>
          <w:spacing w:val="-16"/>
          <w:sz w:val="20"/>
        </w:rPr>
        <w:t xml:space="preserve"> </w:t>
      </w:r>
      <w:r>
        <w:rPr>
          <w:sz w:val="20"/>
        </w:rPr>
        <w:t>non</w:t>
      </w:r>
      <w:r>
        <w:rPr>
          <w:spacing w:val="-15"/>
          <w:sz w:val="20"/>
        </w:rPr>
        <w:t xml:space="preserve"> </w:t>
      </w:r>
      <w:r>
        <w:rPr>
          <w:sz w:val="20"/>
        </w:rPr>
        <w:t>menzionati;</w:t>
      </w:r>
      <w:r>
        <w:rPr>
          <w:spacing w:val="-16"/>
          <w:sz w:val="20"/>
        </w:rPr>
        <w:t xml:space="preserve"> </w:t>
      </w:r>
      <w:r>
        <w:rPr>
          <w:sz w:val="20"/>
        </w:rPr>
        <w:t>tassa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soggiorno</w:t>
      </w:r>
      <w:r>
        <w:rPr>
          <w:spacing w:val="-16"/>
          <w:sz w:val="20"/>
        </w:rPr>
        <w:t xml:space="preserve"> </w:t>
      </w:r>
      <w:r>
        <w:rPr>
          <w:sz w:val="20"/>
        </w:rPr>
        <w:t>da</w:t>
      </w:r>
      <w:r>
        <w:rPr>
          <w:spacing w:val="-15"/>
          <w:sz w:val="20"/>
        </w:rPr>
        <w:t xml:space="preserve"> </w:t>
      </w:r>
      <w:r>
        <w:rPr>
          <w:sz w:val="20"/>
        </w:rPr>
        <w:t>pagare</w:t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-16"/>
          <w:sz w:val="20"/>
        </w:rPr>
        <w:t xml:space="preserve"> </w:t>
      </w:r>
      <w:r>
        <w:rPr>
          <w:sz w:val="20"/>
        </w:rPr>
        <w:t>loco</w:t>
      </w:r>
      <w:r>
        <w:rPr>
          <w:spacing w:val="-15"/>
          <w:sz w:val="20"/>
        </w:rPr>
        <w:t xml:space="preserve"> </w:t>
      </w:r>
      <w:r>
        <w:rPr>
          <w:sz w:val="20"/>
        </w:rPr>
        <w:t>€</w:t>
      </w:r>
      <w:r>
        <w:rPr>
          <w:spacing w:val="-16"/>
          <w:sz w:val="20"/>
        </w:rPr>
        <w:t xml:space="preserve"> </w:t>
      </w:r>
      <w:r>
        <w:rPr>
          <w:sz w:val="20"/>
        </w:rPr>
        <w:t>1,50</w:t>
      </w:r>
      <w:r>
        <w:rPr>
          <w:spacing w:val="-16"/>
          <w:sz w:val="20"/>
        </w:rPr>
        <w:t xml:space="preserve"> </w:t>
      </w:r>
      <w:r>
        <w:rPr>
          <w:sz w:val="20"/>
        </w:rPr>
        <w:t>per</w:t>
      </w:r>
      <w:r>
        <w:rPr>
          <w:spacing w:val="-15"/>
          <w:sz w:val="20"/>
        </w:rPr>
        <w:t xml:space="preserve"> </w:t>
      </w:r>
      <w:r>
        <w:rPr>
          <w:sz w:val="20"/>
        </w:rPr>
        <w:t>persona</w:t>
      </w:r>
      <w:r>
        <w:rPr>
          <w:spacing w:val="-16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notte,</w:t>
      </w:r>
      <w:r>
        <w:rPr>
          <w:spacing w:val="-16"/>
          <w:sz w:val="20"/>
        </w:rPr>
        <w:t xml:space="preserve"> </w:t>
      </w:r>
      <w:r>
        <w:rPr>
          <w:sz w:val="20"/>
        </w:rPr>
        <w:t>deposito cauzionale € 15,00</w:t>
      </w:r>
      <w:r>
        <w:rPr>
          <w:spacing w:val="-1"/>
          <w:sz w:val="20"/>
        </w:rPr>
        <w:t xml:space="preserve"> </w:t>
      </w:r>
      <w:r>
        <w:rPr>
          <w:sz w:val="20"/>
        </w:rPr>
        <w:t>per persona,</w:t>
      </w:r>
      <w:r>
        <w:rPr>
          <w:spacing w:val="-1"/>
          <w:sz w:val="20"/>
        </w:rPr>
        <w:t xml:space="preserve"> </w:t>
      </w:r>
      <w:r>
        <w:rPr>
          <w:sz w:val="20"/>
        </w:rPr>
        <w:t>mance,</w:t>
      </w:r>
      <w:r>
        <w:rPr>
          <w:spacing w:val="-2"/>
          <w:sz w:val="20"/>
        </w:rPr>
        <w:t xml:space="preserve"> </w:t>
      </w:r>
      <w:r>
        <w:rPr>
          <w:sz w:val="20"/>
        </w:rPr>
        <w:t>extra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carattere personale e quanto non indicato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programma e alla voce “la quota comprende”</w:t>
      </w:r>
    </w:p>
    <w:p w14:paraId="40819A84" w14:textId="77777777" w:rsidR="0076108B" w:rsidRDefault="0076108B" w:rsidP="0076108B">
      <w:pPr>
        <w:jc w:val="right"/>
        <w:rPr>
          <w:rFonts w:cs="Times New Roman"/>
          <w:sz w:val="24"/>
          <w:szCs w:val="24"/>
        </w:rPr>
      </w:pPr>
      <w:bookmarkStart w:id="0" w:name="_GoBack"/>
      <w:bookmarkEnd w:id="0"/>
    </w:p>
    <w:sectPr w:rsidR="0076108B" w:rsidSect="00CE728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604D9"/>
    <w:multiLevelType w:val="hybridMultilevel"/>
    <w:tmpl w:val="2CDC62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11B51"/>
    <w:multiLevelType w:val="hybridMultilevel"/>
    <w:tmpl w:val="3976BE8C"/>
    <w:lvl w:ilvl="0" w:tplc="A29CB08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9229110">
      <w:numFmt w:val="bullet"/>
      <w:lvlText w:val="•"/>
      <w:lvlJc w:val="left"/>
      <w:pPr>
        <w:ind w:left="1808" w:hanging="360"/>
      </w:pPr>
      <w:rPr>
        <w:lang w:val="it-IT" w:eastAsia="en-US" w:bidi="ar-SA"/>
      </w:rPr>
    </w:lvl>
    <w:lvl w:ilvl="2" w:tplc="9B3A99AE">
      <w:numFmt w:val="bullet"/>
      <w:lvlText w:val="•"/>
      <w:lvlJc w:val="left"/>
      <w:pPr>
        <w:ind w:left="2757" w:hanging="360"/>
      </w:pPr>
      <w:rPr>
        <w:lang w:val="it-IT" w:eastAsia="en-US" w:bidi="ar-SA"/>
      </w:rPr>
    </w:lvl>
    <w:lvl w:ilvl="3" w:tplc="2DECFBC2">
      <w:numFmt w:val="bullet"/>
      <w:lvlText w:val="•"/>
      <w:lvlJc w:val="left"/>
      <w:pPr>
        <w:ind w:left="3706" w:hanging="360"/>
      </w:pPr>
      <w:rPr>
        <w:lang w:val="it-IT" w:eastAsia="en-US" w:bidi="ar-SA"/>
      </w:rPr>
    </w:lvl>
    <w:lvl w:ilvl="4" w:tplc="082CF610">
      <w:numFmt w:val="bullet"/>
      <w:lvlText w:val="•"/>
      <w:lvlJc w:val="left"/>
      <w:pPr>
        <w:ind w:left="4655" w:hanging="360"/>
      </w:pPr>
      <w:rPr>
        <w:lang w:val="it-IT" w:eastAsia="en-US" w:bidi="ar-SA"/>
      </w:rPr>
    </w:lvl>
    <w:lvl w:ilvl="5" w:tplc="7C86B698">
      <w:numFmt w:val="bullet"/>
      <w:lvlText w:val="•"/>
      <w:lvlJc w:val="left"/>
      <w:pPr>
        <w:ind w:left="5604" w:hanging="360"/>
      </w:pPr>
      <w:rPr>
        <w:lang w:val="it-IT" w:eastAsia="en-US" w:bidi="ar-SA"/>
      </w:rPr>
    </w:lvl>
    <w:lvl w:ilvl="6" w:tplc="99582E92">
      <w:numFmt w:val="bullet"/>
      <w:lvlText w:val="•"/>
      <w:lvlJc w:val="left"/>
      <w:pPr>
        <w:ind w:left="6553" w:hanging="360"/>
      </w:pPr>
      <w:rPr>
        <w:lang w:val="it-IT" w:eastAsia="en-US" w:bidi="ar-SA"/>
      </w:rPr>
    </w:lvl>
    <w:lvl w:ilvl="7" w:tplc="F73E9432">
      <w:numFmt w:val="bullet"/>
      <w:lvlText w:val="•"/>
      <w:lvlJc w:val="left"/>
      <w:pPr>
        <w:ind w:left="7501" w:hanging="360"/>
      </w:pPr>
      <w:rPr>
        <w:lang w:val="it-IT" w:eastAsia="en-US" w:bidi="ar-SA"/>
      </w:rPr>
    </w:lvl>
    <w:lvl w:ilvl="8" w:tplc="CD28019A">
      <w:numFmt w:val="bullet"/>
      <w:lvlText w:val="•"/>
      <w:lvlJc w:val="left"/>
      <w:pPr>
        <w:ind w:left="8450" w:hanging="360"/>
      </w:pPr>
      <w:rPr>
        <w:lang w:val="it-IT" w:eastAsia="en-US" w:bidi="ar-SA"/>
      </w:rPr>
    </w:lvl>
  </w:abstractNum>
  <w:abstractNum w:abstractNumId="2" w15:restartNumberingAfterBreak="0">
    <w:nsid w:val="17A12523"/>
    <w:multiLevelType w:val="multilevel"/>
    <w:tmpl w:val="AD60CA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BB4DC3"/>
    <w:multiLevelType w:val="multilevel"/>
    <w:tmpl w:val="E0C21E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AA2C7F"/>
    <w:multiLevelType w:val="hybridMultilevel"/>
    <w:tmpl w:val="5C269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06065"/>
    <w:multiLevelType w:val="multilevel"/>
    <w:tmpl w:val="A76698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E6FEA"/>
    <w:multiLevelType w:val="hybridMultilevel"/>
    <w:tmpl w:val="4FA4CA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58776D"/>
    <w:multiLevelType w:val="multilevel"/>
    <w:tmpl w:val="BB10F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D9728E"/>
    <w:multiLevelType w:val="multilevel"/>
    <w:tmpl w:val="2A160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C052DB"/>
    <w:multiLevelType w:val="multilevel"/>
    <w:tmpl w:val="CFEC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C3551D"/>
    <w:multiLevelType w:val="multilevel"/>
    <w:tmpl w:val="EDA452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9F7BB7"/>
    <w:multiLevelType w:val="hybridMultilevel"/>
    <w:tmpl w:val="11FE7E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000FC"/>
    <w:multiLevelType w:val="multilevel"/>
    <w:tmpl w:val="0A3C2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992C84"/>
    <w:multiLevelType w:val="multilevel"/>
    <w:tmpl w:val="DE9CAD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0"/>
  </w:num>
  <w:num w:numId="5">
    <w:abstractNumId w:val="10"/>
  </w:num>
  <w:num w:numId="6">
    <w:abstractNumId w:val="8"/>
  </w:num>
  <w:num w:numId="7">
    <w:abstractNumId w:val="9"/>
    <w:lvlOverride w:ilvl="0">
      <w:lvl w:ilvl="0">
        <w:numFmt w:val="decimal"/>
        <w:lvlText w:val="%1."/>
        <w:lvlJc w:val="left"/>
      </w:lvl>
    </w:lvlOverride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14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5"/>
  </w:num>
  <w:num w:numId="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31A16"/>
    <w:rsid w:val="00055959"/>
    <w:rsid w:val="000A275D"/>
    <w:rsid w:val="000D0564"/>
    <w:rsid w:val="000F0191"/>
    <w:rsid w:val="001231B4"/>
    <w:rsid w:val="00187832"/>
    <w:rsid w:val="00187A25"/>
    <w:rsid w:val="00196E3A"/>
    <w:rsid w:val="001C3B82"/>
    <w:rsid w:val="00206F63"/>
    <w:rsid w:val="00295E66"/>
    <w:rsid w:val="002B602F"/>
    <w:rsid w:val="002D3B9D"/>
    <w:rsid w:val="003073FC"/>
    <w:rsid w:val="003B3522"/>
    <w:rsid w:val="003C757A"/>
    <w:rsid w:val="00450F67"/>
    <w:rsid w:val="004C5A51"/>
    <w:rsid w:val="00515F65"/>
    <w:rsid w:val="005B1AA2"/>
    <w:rsid w:val="00643AFE"/>
    <w:rsid w:val="006624D9"/>
    <w:rsid w:val="00676726"/>
    <w:rsid w:val="00700352"/>
    <w:rsid w:val="00731189"/>
    <w:rsid w:val="0076108B"/>
    <w:rsid w:val="007657DA"/>
    <w:rsid w:val="00777439"/>
    <w:rsid w:val="007B5394"/>
    <w:rsid w:val="007B6B45"/>
    <w:rsid w:val="007D6874"/>
    <w:rsid w:val="00853EEE"/>
    <w:rsid w:val="00861838"/>
    <w:rsid w:val="008C2002"/>
    <w:rsid w:val="00902630"/>
    <w:rsid w:val="009960BA"/>
    <w:rsid w:val="00A0105F"/>
    <w:rsid w:val="00AA35DE"/>
    <w:rsid w:val="00AB2BBC"/>
    <w:rsid w:val="00AC15D9"/>
    <w:rsid w:val="00AD0EA9"/>
    <w:rsid w:val="00B04AB0"/>
    <w:rsid w:val="00B246DC"/>
    <w:rsid w:val="00B905D1"/>
    <w:rsid w:val="00BA3B3D"/>
    <w:rsid w:val="00C449FE"/>
    <w:rsid w:val="00CC2DF9"/>
    <w:rsid w:val="00CE7280"/>
    <w:rsid w:val="00D34AC8"/>
    <w:rsid w:val="00D510FC"/>
    <w:rsid w:val="00D7345F"/>
    <w:rsid w:val="00DF197A"/>
    <w:rsid w:val="00E94B4B"/>
    <w:rsid w:val="00ED7A60"/>
    <w:rsid w:val="00F273C8"/>
    <w:rsid w:val="00F32405"/>
    <w:rsid w:val="00F5663C"/>
    <w:rsid w:val="00F71311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link w:val="Titolo1Carattere"/>
    <w:uiPriority w:val="1"/>
    <w:qFormat/>
    <w:rsid w:val="00AD0EA9"/>
    <w:pPr>
      <w:ind w:left="141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B352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86183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8783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187832"/>
    <w:rPr>
      <w:rFonts w:ascii="Arial MT" w:eastAsia="Arial MT" w:hAnsi="Arial MT" w:cs="Arial MT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D0EA9"/>
    <w:rPr>
      <w:rFonts w:ascii="Tahoma" w:eastAsia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s04700p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s04700p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Account Microsoft</cp:lastModifiedBy>
  <cp:revision>2</cp:revision>
  <cp:lastPrinted>2025-10-09T12:15:00Z</cp:lastPrinted>
  <dcterms:created xsi:type="dcterms:W3CDTF">2026-03-04T12:03:00Z</dcterms:created>
  <dcterms:modified xsi:type="dcterms:W3CDTF">2026-03-04T12:03:00Z</dcterms:modified>
</cp:coreProperties>
</file>